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B7" w:rsidRPr="00B36F79" w:rsidRDefault="00493AB7" w:rsidP="00493AB7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附件3</w:t>
      </w:r>
      <w:r>
        <w:rPr>
          <w:rFonts w:ascii="黑体" w:eastAsia="黑体" w:hAnsi="宋体"/>
          <w:sz w:val="32"/>
          <w:szCs w:val="32"/>
        </w:rPr>
        <w:t xml:space="preserve">  </w:t>
      </w:r>
      <w:bookmarkStart w:id="0" w:name="_GoBack"/>
      <w:r w:rsidRPr="00B36F79">
        <w:rPr>
          <w:rFonts w:ascii="黑体" w:eastAsia="黑体" w:hAnsi="宋体" w:hint="eastAsia"/>
          <w:sz w:val="32"/>
          <w:szCs w:val="32"/>
        </w:rPr>
        <w:t>参考专业分类目录</w:t>
      </w:r>
      <w:bookmarkEnd w:id="0"/>
    </w:p>
    <w:tbl>
      <w:tblPr>
        <w:tblW w:w="84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482"/>
        <w:gridCol w:w="6010"/>
      </w:tblGrid>
      <w:tr w:rsidR="00493AB7" w:rsidRPr="00195DD8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195DD8" w:rsidRDefault="00493AB7" w:rsidP="00391E28">
            <w:pPr>
              <w:rPr>
                <w:rFonts w:ascii="黑体" w:eastAsia="黑体" w:hAnsi="宋体"/>
                <w:sz w:val="28"/>
                <w:szCs w:val="28"/>
              </w:rPr>
            </w:pPr>
            <w:r w:rsidRPr="00195DD8">
              <w:rPr>
                <w:rFonts w:ascii="黑体" w:eastAsia="黑体" w:hAnsi="宋体" w:hint="eastAsia"/>
                <w:sz w:val="28"/>
                <w:szCs w:val="28"/>
              </w:rPr>
              <w:t>门 类</w:t>
            </w:r>
          </w:p>
        </w:tc>
        <w:tc>
          <w:tcPr>
            <w:tcW w:w="6009" w:type="dxa"/>
            <w:vAlign w:val="center"/>
          </w:tcPr>
          <w:p w:rsidR="00493AB7" w:rsidRPr="00195DD8" w:rsidRDefault="00493AB7" w:rsidP="00391E28">
            <w:pPr>
              <w:ind w:leftChars="-48" w:left="28" w:hangingChars="46" w:hanging="129"/>
              <w:rPr>
                <w:rFonts w:ascii="黑体" w:eastAsia="黑体" w:hAnsi="宋体"/>
                <w:sz w:val="28"/>
                <w:szCs w:val="28"/>
              </w:rPr>
            </w:pPr>
            <w:r w:rsidRPr="00195DD8">
              <w:rPr>
                <w:rFonts w:ascii="黑体" w:eastAsia="黑体" w:hAnsi="宋体" w:hint="eastAsia"/>
                <w:sz w:val="28"/>
                <w:szCs w:val="28"/>
              </w:rPr>
              <w:t>二级类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01哲学</w:t>
            </w: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0101哲学类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02 经济学</w:t>
            </w: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0201经济学类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0202财政学类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0203金融学类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0204经济与贸易类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03 法学</w:t>
            </w: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0301法学类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0302政治学类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0303社会学类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0304民族学类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0305马克思主义理论类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0306公安学类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04 教育学</w:t>
            </w: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0401教育学类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0402体育学类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05 文学</w:t>
            </w: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0501中国语言文学类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0502外国语言文学类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0503新闻传播学类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06 历史学</w:t>
            </w: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0601历史学类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07 理学</w:t>
            </w: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0701数学类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0702物理学类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0703化学类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0704天文学类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0705地理科学类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0706大气科学类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0707海洋科学类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0708地球物理学类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0709地质学类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0710生物科学类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0711心理学类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0712统计学类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08 工学</w:t>
            </w: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0801力学类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0802机械类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0803仪器类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0804材料类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0805能源动力类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0806电气类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0807电子信息类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0808自动化类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0809计算机类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0810土木类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0811水利类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0812测绘类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0813化工与制药类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0814地质类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0815矿业类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0816纺织类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0817轻工类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0818交通运输类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0819海洋工程类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0820航空航天类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0821兵器类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0822核工程类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0823农业工程类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0824林业工程类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0825环境科学与工程类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0826生物医学工程类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0827食品科学与工程类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0828建筑类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0829安全科学与工程类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0830生物工程类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0831公安技术类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Cs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09 农学</w:t>
            </w: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0901植物生产类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0902自然保护与环境生态类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0903动物生产类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0904动物医学类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0905林学类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0906水产类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0907草学类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10 医学</w:t>
            </w: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1001基础医学类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1002临床医学类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1003口腔医学类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1004公共卫生与预防医学类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1005中医学类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1006中西医结合类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1007药学类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1008中药学类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1009法医学类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1010医学技术类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1011护理学类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 w:rsidRPr="00AD50C7">
              <w:rPr>
                <w:rFonts w:ascii="宋体" w:hAnsi="宋体" w:hint="eastAsia"/>
                <w:b/>
                <w:sz w:val="24"/>
              </w:rPr>
              <w:t xml:space="preserve"> 管理学</w:t>
            </w: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1201管理科学与工程类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1202工商管理类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1203农业经济管理类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1204公共管理类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1205图书情报与档案管理类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1206物流管理与工程类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1207工业工程类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1208电子商务类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1209旅游管理类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Pr="00AD50C7" w:rsidRDefault="00493AB7" w:rsidP="00391E2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13艺术学</w:t>
            </w: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1301艺术学理论类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1302音乐与舞蹈学类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1303戏剧与影视学类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1304美术学类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2482" w:type="dxa"/>
            <w:vAlign w:val="center"/>
          </w:tcPr>
          <w:p w:rsidR="00493AB7" w:rsidRDefault="00493AB7" w:rsidP="00391E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1305设计学类</w:t>
            </w:r>
          </w:p>
        </w:tc>
      </w:tr>
      <w:tr w:rsidR="00493AB7" w:rsidRPr="00331741" w:rsidTr="00391E28">
        <w:trPr>
          <w:trHeight w:val="270"/>
          <w:jc w:val="center"/>
        </w:trPr>
        <w:tc>
          <w:tcPr>
            <w:tcW w:w="8492" w:type="dxa"/>
            <w:gridSpan w:val="2"/>
            <w:vAlign w:val="center"/>
          </w:tcPr>
          <w:p w:rsidR="00493AB7" w:rsidRPr="009845FC" w:rsidRDefault="00493AB7" w:rsidP="00391E2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14公共课及其他</w:t>
            </w:r>
          </w:p>
        </w:tc>
      </w:tr>
    </w:tbl>
    <w:p w:rsidR="00493AB7" w:rsidRPr="00091BF2" w:rsidRDefault="00493AB7" w:rsidP="00493AB7">
      <w:pPr>
        <w:jc w:val="center"/>
      </w:pPr>
    </w:p>
    <w:p w:rsidR="00493AB7" w:rsidRPr="00072130" w:rsidRDefault="00493AB7" w:rsidP="00493AB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248A0" w:rsidRDefault="00493AB7"/>
    <w:sectPr w:rsidR="007248A0" w:rsidSect="001764A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B7"/>
    <w:rsid w:val="00493AB7"/>
    <w:rsid w:val="007D3BF0"/>
    <w:rsid w:val="00C5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3D6BF-C42F-4C27-8672-2CDEF59C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1</cp:revision>
  <dcterms:created xsi:type="dcterms:W3CDTF">2017-06-01T08:26:00Z</dcterms:created>
  <dcterms:modified xsi:type="dcterms:W3CDTF">2017-06-01T08:27:00Z</dcterms:modified>
</cp:coreProperties>
</file>